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DF" w:rsidRPr="00537CDF" w:rsidRDefault="00537CDF" w:rsidP="00A4402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v-SE"/>
        </w:rPr>
        <w:drawing>
          <wp:inline distT="0" distB="0" distL="0" distR="0">
            <wp:extent cx="1832903" cy="569347"/>
            <wp:effectExtent l="19050" t="0" r="0" b="0"/>
            <wp:docPr id="3" name="Picture 2" descr="LBFK_logo_JPEG_600 dpi_v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FK_logo_JPEG_600 dpi_v6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47" cy="56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ab/>
        <w:t xml:space="preserve">FLYGSKOLAN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2014-12-10BT</w:t>
      </w:r>
    </w:p>
    <w:p w:rsidR="009E25F2" w:rsidRDefault="009E25F2" w:rsidP="00A4402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 xml:space="preserve">PPL-prov </w:t>
      </w:r>
      <w:r w:rsidR="00E73F1F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”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Pexo</w:t>
      </w:r>
      <w:r w:rsidR="00E73F1F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” teoriprovsystem på webben</w:t>
      </w:r>
    </w:p>
    <w:p w:rsidR="00A44025" w:rsidRPr="009E25F2" w:rsidRDefault="00A44025" w:rsidP="00A4402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9E25F2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Hjälpmedel</w:t>
      </w:r>
      <w:r w:rsidR="00E73F1F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vid proven</w:t>
      </w:r>
    </w:p>
    <w:p w:rsidR="00A44025" w:rsidRPr="00A44025" w:rsidRDefault="00A44025" w:rsidP="00A44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44025">
        <w:rPr>
          <w:rFonts w:ascii="Times New Roman" w:eastAsia="Times New Roman" w:hAnsi="Times New Roman" w:cs="Times New Roman"/>
          <w:sz w:val="24"/>
          <w:szCs w:val="24"/>
          <w:lang w:eastAsia="sv-SE"/>
        </w:rPr>
        <w:t>Inga hjälpmedel utöver de i tabellen nedan är tillåtna att ta med till provet.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1"/>
        <w:gridCol w:w="4578"/>
      </w:tblGrid>
      <w:tr w:rsidR="00A44025" w:rsidRPr="00A44025" w:rsidTr="00405E95">
        <w:trPr>
          <w:tblCellSpacing w:w="15" w:type="dxa"/>
        </w:trPr>
        <w:tc>
          <w:tcPr>
            <w:tcW w:w="2450" w:type="pct"/>
            <w:vAlign w:val="center"/>
            <w:hideMark/>
          </w:tcPr>
          <w:p w:rsidR="00A44025" w:rsidRPr="00A44025" w:rsidRDefault="00A44025" w:rsidP="00A440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44025" w:rsidRPr="00A44025" w:rsidRDefault="00A44025" w:rsidP="00A4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A44025" w:rsidRPr="00A44025" w:rsidTr="00A44025">
        <w:trPr>
          <w:tblCellSpacing w:w="15" w:type="dxa"/>
        </w:trPr>
        <w:tc>
          <w:tcPr>
            <w:tcW w:w="0" w:type="auto"/>
            <w:hideMark/>
          </w:tcPr>
          <w:p w:rsidR="00A44025" w:rsidRPr="00A44025" w:rsidRDefault="00A44025" w:rsidP="00A440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A44025" w:rsidRPr="00A44025" w:rsidRDefault="00A44025" w:rsidP="00A44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05E95" w:rsidRDefault="00405E95" w:rsidP="009B0CE7">
      <w:pPr>
        <w:pStyle w:val="ListParagraph"/>
        <w:numPr>
          <w:ilvl w:val="0"/>
          <w:numId w:val="5"/>
        </w:numPr>
      </w:pPr>
      <w:r>
        <w:t>Tillåtna hjälpmedel vid PPL-prov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Linjal pro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Passare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Transportör1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Navskiva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 xml:space="preserve">En icke programmerbar, icke alfanumerisk kalkylator med normala 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vetenskapliga funktioner. (Typ Casio fx 82 eller likvärdig.)</w:t>
      </w:r>
    </w:p>
    <w:p w:rsidR="00405E95" w:rsidRDefault="00405E95" w:rsidP="009B0CE7">
      <w:pPr>
        <w:pStyle w:val="ListParagraph"/>
        <w:numPr>
          <w:ilvl w:val="0"/>
          <w:numId w:val="5"/>
        </w:numPr>
      </w:pPr>
      <w:r>
        <w:t>Karta 2152AB</w:t>
      </w:r>
    </w:p>
    <w:p w:rsidR="00A44025" w:rsidRDefault="00405E95" w:rsidP="009B0CE7">
      <w:pPr>
        <w:pStyle w:val="ListParagraph"/>
        <w:numPr>
          <w:ilvl w:val="0"/>
          <w:numId w:val="5"/>
        </w:numPr>
      </w:pPr>
      <w:r>
        <w:t>Prestandabilagor L1P</w:t>
      </w:r>
    </w:p>
    <w:p w:rsidR="00F053E1" w:rsidRDefault="00F053E1" w:rsidP="00F053E1">
      <w:pPr>
        <w:pStyle w:val="Heading1"/>
      </w:pPr>
      <w:r>
        <w:t>Till dig som går pilotutbildning</w:t>
      </w:r>
    </w:p>
    <w:p w:rsidR="00F053E1" w:rsidRDefault="00F053E1" w:rsidP="00F053E1">
      <w:pPr>
        <w:pStyle w:val="NormalWeb"/>
      </w:pPr>
      <w:r>
        <w:t>Här hittar du information om teoriprov, regler för provskrivning och provtider.</w:t>
      </w:r>
    </w:p>
    <w:p w:rsidR="00F053E1" w:rsidRPr="009E25F2" w:rsidRDefault="00F053E1" w:rsidP="00F053E1">
      <w:pPr>
        <w:pStyle w:val="Heading2"/>
        <w:rPr>
          <w:sz w:val="28"/>
          <w:szCs w:val="28"/>
        </w:rPr>
      </w:pPr>
      <w:r w:rsidRPr="009E25F2">
        <w:rPr>
          <w:sz w:val="28"/>
          <w:szCs w:val="28"/>
        </w:rPr>
        <w:t>Teoriprov</w:t>
      </w:r>
      <w:r w:rsidR="00E73F1F">
        <w:rPr>
          <w:sz w:val="28"/>
          <w:szCs w:val="28"/>
        </w:rPr>
        <w:t xml:space="preserve"> - PPL</w:t>
      </w:r>
    </w:p>
    <w:p w:rsidR="00514D7C" w:rsidRDefault="000B3B93" w:rsidP="00514D7C">
      <w:pPr>
        <w:pStyle w:val="NormalWeb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</w:pPr>
      <w:r w:rsidRPr="000B3B93">
        <w:t xml:space="preserve">Först gör du </w:t>
      </w:r>
      <w:r>
        <w:t>alla diagnostiska prov i distanskursen</w:t>
      </w:r>
    </w:p>
    <w:p w:rsidR="000B3B93" w:rsidRPr="000B3B93" w:rsidRDefault="000B3B93" w:rsidP="00514D7C">
      <w:pPr>
        <w:pStyle w:val="NormalWeb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</w:pPr>
      <w:r>
        <w:t xml:space="preserve">Sedan </w:t>
      </w:r>
      <w:r w:rsidR="00514D7C">
        <w:t xml:space="preserve">gör du </w:t>
      </w:r>
      <w:r w:rsidRPr="000B3B93">
        <w:t xml:space="preserve">skolprov i </w:t>
      </w:r>
      <w:r>
        <w:t>distanskursen/</w:t>
      </w:r>
      <w:r w:rsidRPr="000B3B93">
        <w:t>flygskolan (QT-test)</w:t>
      </w:r>
    </w:p>
    <w:p w:rsidR="000B3B93" w:rsidRPr="000B3B93" w:rsidRDefault="000B3B93" w:rsidP="00514D7C">
      <w:pPr>
        <w:pStyle w:val="NormalWeb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</w:pPr>
      <w:r w:rsidRPr="000B3B93">
        <w:t>Flygskolan godkänner provet (minst 75% rätt)</w:t>
      </w:r>
    </w:p>
    <w:p w:rsidR="000B3B93" w:rsidRPr="000B3B93" w:rsidRDefault="000B3B93" w:rsidP="00514D7C">
      <w:pPr>
        <w:pStyle w:val="NormalWeb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</w:pPr>
      <w:r w:rsidRPr="000B3B93">
        <w:t>Flygskolan aktiverar prov i Pexo</w:t>
      </w:r>
    </w:p>
    <w:p w:rsidR="00F053E1" w:rsidRDefault="00F053E1" w:rsidP="00F053E1">
      <w:pPr>
        <w:pStyle w:val="NormalWeb"/>
      </w:pPr>
      <w:r>
        <w:t xml:space="preserve">För att skriva teoriprov </w:t>
      </w:r>
      <w:r w:rsidR="000B3B93">
        <w:t xml:space="preserve">i Pexo </w:t>
      </w:r>
      <w:r>
        <w:t xml:space="preserve">ska du boka tid med en </w:t>
      </w:r>
      <w:hyperlink r:id="rId6" w:tgtFrame="_blank" w:history="1">
        <w:r>
          <w:rPr>
            <w:rStyle w:val="Hyperlink"/>
          </w:rPr>
          <w:t>provvakt</w:t>
        </w:r>
      </w:hyperlink>
      <w:r w:rsidR="00E73F1F">
        <w:t>. D</w:t>
      </w:r>
      <w:r>
        <w:t>etta kan antingen skolan eller du själv göra.</w:t>
      </w:r>
    </w:p>
    <w:tbl>
      <w:tblPr>
        <w:tblW w:w="414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140"/>
      </w:tblGrid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Petra Mörtsjö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sv-SE"/>
              </w:rPr>
              <w:t>Utbildningskonsulent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Norrbottens Idrottsförbund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SISU Idrottsutbildarna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Idrottens Hus, Kronan A3, 974 42 LULEÅ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73F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Tel: 070-68 68 092</w:t>
            </w:r>
          </w:p>
        </w:tc>
      </w:tr>
      <w:tr w:rsidR="00E73F1F" w:rsidRPr="00E73F1F" w:rsidTr="00E73F1F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1F" w:rsidRPr="00E73F1F" w:rsidRDefault="00E73F1F" w:rsidP="00E73F1F">
            <w:pPr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val="en-US" w:eastAsia="sv-SE"/>
              </w:rPr>
            </w:pPr>
            <w:hyperlink r:id="rId7" w:history="1">
              <w:r w:rsidRPr="00E73F1F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  <w:lang w:val="en-US" w:eastAsia="sv-SE"/>
                </w:rPr>
                <w:t>E-post: petra.mortsjo@sisuidrottsutbildarna.se</w:t>
              </w:r>
            </w:hyperlink>
          </w:p>
        </w:tc>
      </w:tr>
    </w:tbl>
    <w:p w:rsidR="00E73F1F" w:rsidRPr="00E73F1F" w:rsidRDefault="00E73F1F" w:rsidP="00F053E1">
      <w:pPr>
        <w:pStyle w:val="NormalWeb"/>
        <w:rPr>
          <w:lang w:val="en-US"/>
        </w:rPr>
      </w:pPr>
    </w:p>
    <w:p w:rsidR="00F053E1" w:rsidRDefault="00F053E1" w:rsidP="00F053E1">
      <w:pPr>
        <w:pStyle w:val="NormalWeb"/>
      </w:pPr>
      <w:r>
        <w:t>Avgiften för provvakt och provlokal ingår i grundavgiften och omprovsavgiften som du betalar till Transportstyrelsen.</w:t>
      </w:r>
    </w:p>
    <w:p w:rsidR="00E73F1F" w:rsidRDefault="00E73F1F" w:rsidP="00F053E1">
      <w:pPr>
        <w:pStyle w:val="Heading2"/>
        <w:rPr>
          <w:sz w:val="28"/>
          <w:szCs w:val="28"/>
        </w:rPr>
      </w:pPr>
    </w:p>
    <w:p w:rsidR="00E73F1F" w:rsidRDefault="00E73F1F" w:rsidP="00F053E1">
      <w:pPr>
        <w:pStyle w:val="Heading2"/>
        <w:rPr>
          <w:sz w:val="28"/>
          <w:szCs w:val="28"/>
        </w:rPr>
      </w:pPr>
    </w:p>
    <w:p w:rsidR="00F053E1" w:rsidRPr="009E25F2" w:rsidRDefault="00F053E1" w:rsidP="00F053E1">
      <w:pPr>
        <w:pStyle w:val="Heading2"/>
        <w:rPr>
          <w:sz w:val="28"/>
          <w:szCs w:val="28"/>
        </w:rPr>
      </w:pPr>
      <w:r w:rsidRPr="009E25F2">
        <w:rPr>
          <w:sz w:val="28"/>
          <w:szCs w:val="28"/>
        </w:rPr>
        <w:lastRenderedPageBreak/>
        <w:t>Regler för provskrivning</w:t>
      </w:r>
    </w:p>
    <w:p w:rsidR="00F053E1" w:rsidRDefault="00F053E1" w:rsidP="00F053E1">
      <w:pPr>
        <w:pStyle w:val="Heading3"/>
      </w:pPr>
      <w:r>
        <w:t>Godkännandekrav</w:t>
      </w:r>
    </w:p>
    <w:p w:rsidR="00F053E1" w:rsidRDefault="00F053E1" w:rsidP="00F053E1">
      <w:pPr>
        <w:numPr>
          <w:ilvl w:val="0"/>
          <w:numId w:val="3"/>
        </w:numPr>
        <w:spacing w:before="100" w:beforeAutospacing="1" w:after="100" w:afterAutospacing="1"/>
      </w:pPr>
      <w:r>
        <w:t>Du ska få godkänt på samtliga prov som ingår i din examination inom 18 månader. Detta räknas från den månad du skriver ditt första prov till den sista dagen i den 18:e månaden.</w:t>
      </w:r>
    </w:p>
    <w:p w:rsidR="00F053E1" w:rsidRPr="00EF7A1D" w:rsidRDefault="00F053E1" w:rsidP="00F053E1">
      <w:pPr>
        <w:numPr>
          <w:ilvl w:val="0"/>
          <w:numId w:val="3"/>
        </w:numPr>
        <w:spacing w:before="100" w:beforeAutospacing="1" w:after="100" w:afterAutospacing="1"/>
        <w:rPr>
          <w:b/>
          <w:highlight w:val="yellow"/>
          <w:u w:val="single"/>
        </w:rPr>
      </w:pPr>
      <w:r>
        <w:t>För att bli godkänd på en enskild provskrivning krävs minst 75 procent rätt</w:t>
      </w:r>
      <w:r w:rsidRPr="00EF7A1D">
        <w:rPr>
          <w:u w:val="single"/>
        </w:rPr>
        <w:t xml:space="preserve">. </w:t>
      </w:r>
      <w:r w:rsidRPr="00EF7A1D">
        <w:rPr>
          <w:b/>
          <w:highlight w:val="yellow"/>
          <w:u w:val="single"/>
        </w:rPr>
        <w:t xml:space="preserve">Du har maximalt 4 försök/ämne. </w:t>
      </w:r>
    </w:p>
    <w:p w:rsidR="00F053E1" w:rsidRDefault="00F053E1" w:rsidP="00F053E1">
      <w:pPr>
        <w:numPr>
          <w:ilvl w:val="0"/>
          <w:numId w:val="3"/>
        </w:numPr>
        <w:spacing w:before="100" w:beforeAutospacing="1" w:after="100" w:afterAutospacing="1"/>
      </w:pPr>
      <w:r>
        <w:t>Du måste klara av alla prov i din examination inom </w:t>
      </w:r>
      <w:r w:rsidRPr="00EF7A1D">
        <w:rPr>
          <w:b/>
          <w:highlight w:val="yellow"/>
          <w:u w:val="single"/>
        </w:rPr>
        <w:t>6 sittningsperioder á 14 kalenderdagar</w:t>
      </w:r>
      <w:r>
        <w:t>.</w:t>
      </w:r>
    </w:p>
    <w:p w:rsidR="00F053E1" w:rsidRDefault="00F053E1" w:rsidP="00F053E1">
      <w:pPr>
        <w:numPr>
          <w:ilvl w:val="0"/>
          <w:numId w:val="3"/>
        </w:numPr>
        <w:spacing w:before="100" w:beforeAutospacing="1" w:after="100" w:afterAutospacing="1"/>
      </w:pPr>
      <w:r>
        <w:t>Omprov får inte skrivas under samma sittningsperiod.</w:t>
      </w:r>
    </w:p>
    <w:p w:rsidR="00F053E1" w:rsidRDefault="00F053E1" w:rsidP="00F053E1">
      <w:pPr>
        <w:pStyle w:val="NormalWeb"/>
      </w:pPr>
      <w:r>
        <w:t>Om du går över någon av ovanstående gränser så krävs det kompletterande utbildning vid en flygskola samt en ny komplett examination.</w:t>
      </w:r>
    </w:p>
    <w:p w:rsidR="00F053E1" w:rsidRDefault="009E25F2" w:rsidP="00405E95">
      <w:hyperlink r:id="rId8" w:history="1">
        <w:r w:rsidRPr="00AF2C05">
          <w:rPr>
            <w:rStyle w:val="Hyperlink"/>
          </w:rPr>
          <w:t>http://www.transportstyrelsen.se/sv/Luftfart/Certifikat-och-utbildning/Teoriprov/Till-dig-som-gar-pilotutbildning/</w:t>
        </w:r>
      </w:hyperlink>
    </w:p>
    <w:p w:rsidR="009E25F2" w:rsidRDefault="009E25F2" w:rsidP="00405E95"/>
    <w:p w:rsidR="00F053E1" w:rsidRPr="00F053E1" w:rsidRDefault="00F053E1" w:rsidP="00F053E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F053E1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Provtider för PPL</w:t>
      </w:r>
    </w:p>
    <w:p w:rsidR="00F053E1" w:rsidRPr="00F053E1" w:rsidRDefault="00F053E1" w:rsidP="00F053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53E1">
        <w:rPr>
          <w:rFonts w:ascii="Times New Roman" w:eastAsia="Times New Roman" w:hAnsi="Times New Roman" w:cs="Times New Roman"/>
          <w:sz w:val="24"/>
          <w:szCs w:val="24"/>
          <w:lang w:eastAsia="sv-SE"/>
        </w:rPr>
        <w:t>Examinationen för PPL består av 9 delprov med 20 frågor på vardera. Provtiderna för respektive delprov är: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7"/>
        <w:gridCol w:w="1275"/>
      </w:tblGrid>
      <w:tr w:rsidR="00F053E1" w:rsidRPr="00F053E1" w:rsidTr="00F053E1">
        <w:trPr>
          <w:tblCellSpacing w:w="15" w:type="dxa"/>
        </w:trPr>
        <w:tc>
          <w:tcPr>
            <w:tcW w:w="0" w:type="auto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Luftfartssystemet och flygsäkerhetsstandarder</w:t>
            </w:r>
          </w:p>
        </w:tc>
        <w:tc>
          <w:tcPr>
            <w:tcW w:w="0" w:type="auto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Luftfartyg generellt</w:t>
            </w:r>
          </w:p>
        </w:tc>
        <w:tc>
          <w:tcPr>
            <w:tcW w:w="0" w:type="auto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Prestanda och färdplanering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Människans förutsättningar och begränsningar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Meteorologi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Navigation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Flygoperativa procedurer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Flygningens grundprinciper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 min</w:t>
            </w:r>
          </w:p>
        </w:tc>
      </w:tr>
      <w:tr w:rsidR="00F053E1" w:rsidRPr="00F053E1" w:rsidTr="00F05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Kommunikation</w:t>
            </w:r>
          </w:p>
        </w:tc>
        <w:tc>
          <w:tcPr>
            <w:tcW w:w="0" w:type="auto"/>
            <w:vAlign w:val="center"/>
            <w:hideMark/>
          </w:tcPr>
          <w:p w:rsidR="00F053E1" w:rsidRPr="00F053E1" w:rsidRDefault="00F053E1" w:rsidP="00F05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53E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min</w:t>
            </w:r>
          </w:p>
        </w:tc>
      </w:tr>
    </w:tbl>
    <w:p w:rsidR="00F053E1" w:rsidRDefault="00F053E1" w:rsidP="00405E95"/>
    <w:p w:rsidR="00F053E1" w:rsidRDefault="00F053E1" w:rsidP="00405E95">
      <w:pPr>
        <w:rPr>
          <w:b/>
          <w:u w:val="single"/>
        </w:rPr>
      </w:pPr>
      <w:r w:rsidRPr="00F053E1">
        <w:rPr>
          <w:b/>
          <w:u w:val="single"/>
        </w:rPr>
        <w:t>Kolla bilagorna här</w:t>
      </w:r>
      <w:r w:rsidR="009B0CE7">
        <w:rPr>
          <w:b/>
          <w:u w:val="single"/>
        </w:rPr>
        <w:t>, diagran, kartor etc. (högupplösande)</w:t>
      </w:r>
      <w:r w:rsidRPr="00F053E1">
        <w:rPr>
          <w:b/>
          <w:u w:val="single"/>
        </w:rPr>
        <w:t>:</w:t>
      </w:r>
    </w:p>
    <w:p w:rsidR="009B0CE7" w:rsidRPr="00F053E1" w:rsidRDefault="009B0CE7" w:rsidP="00405E95">
      <w:pPr>
        <w:rPr>
          <w:b/>
          <w:u w:val="single"/>
        </w:rPr>
      </w:pPr>
    </w:p>
    <w:p w:rsidR="00F053E1" w:rsidRDefault="00F053E1" w:rsidP="00405E95">
      <w:hyperlink r:id="rId9" w:history="1">
        <w:r w:rsidRPr="00AF2C05">
          <w:rPr>
            <w:rStyle w:val="Hyperlink"/>
          </w:rPr>
          <w:t>http://www.transportstyrelsen.se/sv/Luftfart/Certifikat-och-utbildning/Teoriprov/Bilagor-till-PPL-prov/</w:t>
        </w:r>
      </w:hyperlink>
    </w:p>
    <w:p w:rsidR="00F053E1" w:rsidRDefault="00F053E1" w:rsidP="00405E95"/>
    <w:p w:rsidR="009B0CE7" w:rsidRDefault="009B0CE7" w:rsidP="00405E95">
      <w:r>
        <w:t>Prov</w:t>
      </w:r>
      <w:r w:rsidR="00E73F1F">
        <w:t>exempel på diagram</w:t>
      </w:r>
      <w:r>
        <w:t xml:space="preserve"> nedan</w:t>
      </w:r>
    </w:p>
    <w:p w:rsidR="00F053E1" w:rsidRDefault="00696B80" w:rsidP="00537CDF">
      <w:pPr>
        <w:jc w:val="center"/>
      </w:pPr>
      <w:r>
        <w:rPr>
          <w:noProof/>
          <w:lang w:eastAsia="sv-SE"/>
        </w:rPr>
        <w:lastRenderedPageBreak/>
        <w:drawing>
          <wp:inline distT="0" distB="0" distL="0" distR="0">
            <wp:extent cx="3979819" cy="5797062"/>
            <wp:effectExtent l="19050" t="0" r="1631" b="0"/>
            <wp:docPr id="2" name="Picture 1" descr="Last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d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390" cy="579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E1" w:rsidRDefault="00F053E1" w:rsidP="00405E95"/>
    <w:p w:rsidR="00E73F1F" w:rsidRDefault="00E73F1F" w:rsidP="00405E95"/>
    <w:p w:rsidR="00696B80" w:rsidRDefault="00696B80" w:rsidP="00405E95"/>
    <w:p w:rsidR="00696B80" w:rsidRDefault="00696B80" w:rsidP="00405E95"/>
    <w:p w:rsidR="00E73F1F" w:rsidRDefault="00E73F1F" w:rsidP="00E73F1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 xml:space="preserve">UL-prov utförs av flygskolan i distanskursen. </w:t>
      </w:r>
    </w:p>
    <w:p w:rsidR="00E73F1F" w:rsidRPr="00EF7E5F" w:rsidRDefault="00EF7E5F" w:rsidP="00405E95">
      <w:pPr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Det är samma hjälpmedel för UL som för PPL</w:t>
      </w:r>
      <w:r>
        <w:rPr>
          <w:rFonts w:ascii="Times New Roman" w:hAnsi="Times New Roman" w:cs="Times New Roman"/>
          <w:sz w:val="24"/>
          <w:szCs w:val="24"/>
        </w:rPr>
        <w:t>. Skillnaden är att provet utför vid flygskolan.</w:t>
      </w:r>
    </w:p>
    <w:p w:rsidR="00E73F1F" w:rsidRPr="00EF7E5F" w:rsidRDefault="00E73F1F" w:rsidP="00EF7E5F">
      <w:pPr>
        <w:pStyle w:val="Heading2"/>
        <w:ind w:left="360"/>
        <w:rPr>
          <w:b w:val="0"/>
          <w:sz w:val="28"/>
          <w:szCs w:val="28"/>
        </w:rPr>
      </w:pPr>
      <w:r w:rsidRPr="00EF7E5F">
        <w:rPr>
          <w:b w:val="0"/>
          <w:sz w:val="28"/>
          <w:szCs w:val="28"/>
        </w:rPr>
        <w:t>Teoriprov - UL</w:t>
      </w:r>
    </w:p>
    <w:p w:rsidR="00E73F1F" w:rsidRDefault="00E73F1F" w:rsidP="00EF7E5F">
      <w:pPr>
        <w:pStyle w:val="NormalWeb"/>
        <w:numPr>
          <w:ilvl w:val="0"/>
          <w:numId w:val="6"/>
        </w:numPr>
        <w:shd w:val="clear" w:color="auto" w:fill="C6D9F1" w:themeFill="text2" w:themeFillTint="33"/>
        <w:spacing w:before="0" w:beforeAutospacing="0" w:after="0" w:afterAutospacing="0" w:line="360" w:lineRule="auto"/>
      </w:pPr>
      <w:r w:rsidRPr="000B3B93">
        <w:t xml:space="preserve">Först gör du </w:t>
      </w:r>
      <w:r>
        <w:t>alla diagnostiska prov i avsnitten för resp. ämne i distanskursen</w:t>
      </w:r>
    </w:p>
    <w:p w:rsidR="00E73F1F" w:rsidRDefault="00E73F1F" w:rsidP="00EF7E5F">
      <w:pPr>
        <w:pStyle w:val="NormalWeb"/>
        <w:numPr>
          <w:ilvl w:val="0"/>
          <w:numId w:val="6"/>
        </w:numPr>
        <w:shd w:val="clear" w:color="auto" w:fill="C6D9F1" w:themeFill="text2" w:themeFillTint="33"/>
        <w:spacing w:before="0" w:beforeAutospacing="0" w:after="0" w:afterAutospacing="0" w:line="360" w:lineRule="auto"/>
      </w:pPr>
      <w:r>
        <w:t xml:space="preserve">När du är klar att utföra skolprov, dvs QT-test (Qualifying Test) ska du anmäla det till flygskolan. </w:t>
      </w:r>
      <w:r w:rsidR="00EF7E5F">
        <w:t>Provet kan utfö</w:t>
      </w:r>
      <w:r>
        <w:t>ras på Flygskolan eller så ordnas en provvakt.</w:t>
      </w:r>
    </w:p>
    <w:p w:rsidR="00E73F1F" w:rsidRPr="000B3B93" w:rsidRDefault="00E73F1F" w:rsidP="00EF7E5F">
      <w:pPr>
        <w:pStyle w:val="NormalWeb"/>
        <w:numPr>
          <w:ilvl w:val="0"/>
          <w:numId w:val="6"/>
        </w:numPr>
        <w:shd w:val="clear" w:color="auto" w:fill="C6D9F1" w:themeFill="text2" w:themeFillTint="33"/>
        <w:spacing w:before="0" w:beforeAutospacing="0" w:after="0" w:afterAutospacing="0" w:line="360" w:lineRule="auto"/>
      </w:pPr>
      <w:r>
        <w:t xml:space="preserve">Sedan gör du </w:t>
      </w:r>
      <w:r w:rsidRPr="00E73F1F">
        <w:rPr>
          <w:b/>
          <w:u w:val="single"/>
        </w:rPr>
        <w:t>skolprov</w:t>
      </w:r>
      <w:r w:rsidRPr="000B3B93">
        <w:t xml:space="preserve"> i </w:t>
      </w:r>
      <w:r>
        <w:t>distanskursen/</w:t>
      </w:r>
      <w:r w:rsidRPr="000B3B93">
        <w:t>flygskolan (QT-test)</w:t>
      </w:r>
    </w:p>
    <w:p w:rsidR="00E73F1F" w:rsidRPr="000B3B93" w:rsidRDefault="00E73F1F" w:rsidP="00EF7E5F">
      <w:pPr>
        <w:pStyle w:val="NormalWeb"/>
        <w:numPr>
          <w:ilvl w:val="0"/>
          <w:numId w:val="6"/>
        </w:numPr>
        <w:shd w:val="clear" w:color="auto" w:fill="C6D9F1" w:themeFill="text2" w:themeFillTint="33"/>
        <w:spacing w:before="0" w:beforeAutospacing="0" w:after="0" w:afterAutospacing="0" w:line="360" w:lineRule="auto"/>
      </w:pPr>
      <w:r w:rsidRPr="000B3B93">
        <w:t>Flygskolan godkänner provet (minst 75% rätt)</w:t>
      </w:r>
    </w:p>
    <w:p w:rsidR="00E73F1F" w:rsidRDefault="00E73F1F" w:rsidP="00405E95"/>
    <w:sectPr w:rsidR="00E73F1F" w:rsidSect="00537CD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08"/>
    <w:multiLevelType w:val="multilevel"/>
    <w:tmpl w:val="DCD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7F4F"/>
    <w:multiLevelType w:val="hybridMultilevel"/>
    <w:tmpl w:val="C422D6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707F"/>
    <w:multiLevelType w:val="hybridMultilevel"/>
    <w:tmpl w:val="35123A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C0B"/>
    <w:multiLevelType w:val="hybridMultilevel"/>
    <w:tmpl w:val="B7B2B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E0C57"/>
    <w:multiLevelType w:val="hybridMultilevel"/>
    <w:tmpl w:val="4232E2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0656F"/>
    <w:multiLevelType w:val="hybridMultilevel"/>
    <w:tmpl w:val="C422D6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A44025"/>
    <w:rsid w:val="000B3B93"/>
    <w:rsid w:val="000D6520"/>
    <w:rsid w:val="00135770"/>
    <w:rsid w:val="00145949"/>
    <w:rsid w:val="00221E9D"/>
    <w:rsid w:val="00333ABC"/>
    <w:rsid w:val="00345EEB"/>
    <w:rsid w:val="00394C58"/>
    <w:rsid w:val="00405E95"/>
    <w:rsid w:val="00451F86"/>
    <w:rsid w:val="004A455B"/>
    <w:rsid w:val="004C54EF"/>
    <w:rsid w:val="0050053F"/>
    <w:rsid w:val="00513F57"/>
    <w:rsid w:val="00514D7C"/>
    <w:rsid w:val="00537CDF"/>
    <w:rsid w:val="005C1570"/>
    <w:rsid w:val="00696B80"/>
    <w:rsid w:val="006E308C"/>
    <w:rsid w:val="007D4E7F"/>
    <w:rsid w:val="00851B45"/>
    <w:rsid w:val="008618E6"/>
    <w:rsid w:val="008B26B9"/>
    <w:rsid w:val="009B0CE7"/>
    <w:rsid w:val="009E25F2"/>
    <w:rsid w:val="00A44025"/>
    <w:rsid w:val="00B2037B"/>
    <w:rsid w:val="00B43F0B"/>
    <w:rsid w:val="00B60AEF"/>
    <w:rsid w:val="00C04222"/>
    <w:rsid w:val="00CD15CC"/>
    <w:rsid w:val="00CF7CE8"/>
    <w:rsid w:val="00D7795E"/>
    <w:rsid w:val="00DF77B6"/>
    <w:rsid w:val="00E73F1F"/>
    <w:rsid w:val="00EF7A1D"/>
    <w:rsid w:val="00EF7E5F"/>
    <w:rsid w:val="00F0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3F"/>
  </w:style>
  <w:style w:type="paragraph" w:styleId="Heading1">
    <w:name w:val="heading 1"/>
    <w:basedOn w:val="Normal"/>
    <w:next w:val="Normal"/>
    <w:link w:val="Heading1Char"/>
    <w:uiPriority w:val="9"/>
    <w:qFormat/>
    <w:rsid w:val="00F05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40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02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">
    <w:name w:val="Normal (Web)"/>
    <w:basedOn w:val="Normal"/>
    <w:uiPriority w:val="99"/>
    <w:unhideWhenUsed/>
    <w:rsid w:val="00A4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A44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3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styrelsen.se/sv/Luftfart/Certifikat-och-utbildning/Teoriprov/Till-dig-som-gar-pilotutbild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.johansson@sisuidrottsutbildarn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portstyrelsen.se/Global/Luftfart/Certifikat_och_utbildning/Provvakter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ransportstyrelsen.se/sv/Luftfart/Certifikat-och-utbildning/Teoriprov/Bilagor-till-PPL-pr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ergojob</dc:creator>
  <cp:lastModifiedBy>ergojob</cp:lastModifiedBy>
  <cp:revision>3</cp:revision>
  <cp:lastPrinted>2014-12-10T16:37:00Z</cp:lastPrinted>
  <dcterms:created xsi:type="dcterms:W3CDTF">2014-12-10T16:37:00Z</dcterms:created>
  <dcterms:modified xsi:type="dcterms:W3CDTF">2014-12-10T16:41:00Z</dcterms:modified>
</cp:coreProperties>
</file>